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C65" w:rsidRDefault="005F5C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bookmarkStart w:id="0" w:name="_GoBack"/>
      <w:bookmarkEnd w:id="0"/>
    </w:p>
    <w:p w:rsidR="005F5C65" w:rsidRDefault="005F5C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3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65"/>
        <w:gridCol w:w="1865"/>
        <w:gridCol w:w="1866"/>
        <w:gridCol w:w="3733"/>
      </w:tblGrid>
      <w:tr w:rsidR="005F5C65">
        <w:trPr>
          <w:trHeight w:val="1164"/>
        </w:trPr>
        <w:tc>
          <w:tcPr>
            <w:tcW w:w="9329" w:type="dxa"/>
            <w:gridSpan w:val="4"/>
          </w:tcPr>
          <w:p w:rsidR="005F5C65" w:rsidRDefault="002932D7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Formato para guion instruccional </w:t>
            </w:r>
          </w:p>
        </w:tc>
      </w:tr>
      <w:tr w:rsidR="005F5C65">
        <w:trPr>
          <w:trHeight w:val="1164"/>
        </w:trPr>
        <w:tc>
          <w:tcPr>
            <w:tcW w:w="9329" w:type="dxa"/>
            <w:gridSpan w:val="4"/>
          </w:tcPr>
          <w:p w:rsidR="005F5C65" w:rsidRDefault="002932D7">
            <w:r>
              <w:t xml:space="preserve">Nombre docente: </w:t>
            </w:r>
            <w:r w:rsidR="00D23201">
              <w:t>Ana Lucía Sandoval</w:t>
            </w:r>
          </w:p>
          <w:p w:rsidR="005F5C65" w:rsidRDefault="002932D7" w:rsidP="00D23201">
            <w:r>
              <w:t xml:space="preserve">Nombre institución educativa: </w:t>
            </w:r>
            <w:r w:rsidR="00D23201">
              <w:t>I.E.San Sebastián</w:t>
            </w:r>
          </w:p>
        </w:tc>
      </w:tr>
      <w:tr w:rsidR="005F5C65">
        <w:trPr>
          <w:trHeight w:val="1074"/>
        </w:trPr>
        <w:tc>
          <w:tcPr>
            <w:tcW w:w="1865" w:type="dxa"/>
          </w:tcPr>
          <w:p w:rsidR="005F5C65" w:rsidRDefault="005F5C65"/>
          <w:p w:rsidR="005F5C65" w:rsidRDefault="002932D7">
            <w:r>
              <w:t xml:space="preserve">Tema </w:t>
            </w:r>
          </w:p>
        </w:tc>
        <w:tc>
          <w:tcPr>
            <w:tcW w:w="1865" w:type="dxa"/>
          </w:tcPr>
          <w:p w:rsidR="005F5C65" w:rsidRDefault="00D23201">
            <w:r>
              <w:t>Mecánica Celeste</w:t>
            </w:r>
          </w:p>
        </w:tc>
        <w:tc>
          <w:tcPr>
            <w:tcW w:w="1866" w:type="dxa"/>
          </w:tcPr>
          <w:p w:rsidR="005F5C65" w:rsidRDefault="005F5C65"/>
          <w:p w:rsidR="005F5C65" w:rsidRDefault="002932D7">
            <w:r>
              <w:t xml:space="preserve">Objetivo </w:t>
            </w:r>
          </w:p>
        </w:tc>
        <w:tc>
          <w:tcPr>
            <w:tcW w:w="3733" w:type="dxa"/>
          </w:tcPr>
          <w:p w:rsidR="005F5C65" w:rsidRDefault="00D23201" w:rsidP="00D23201">
            <w:r>
              <w:t xml:space="preserve">Dar a conocer las caracteristicas principales del planeta Marte </w:t>
            </w:r>
          </w:p>
        </w:tc>
      </w:tr>
      <w:tr w:rsidR="005F5C65">
        <w:trPr>
          <w:trHeight w:val="1164"/>
        </w:trPr>
        <w:tc>
          <w:tcPr>
            <w:tcW w:w="1865" w:type="dxa"/>
          </w:tcPr>
          <w:p w:rsidR="005F5C65" w:rsidRDefault="005F5C65"/>
          <w:p w:rsidR="005F5C65" w:rsidRDefault="002932D7">
            <w:r>
              <w:t xml:space="preserve">Título </w:t>
            </w:r>
          </w:p>
          <w:p w:rsidR="005F5C65" w:rsidRDefault="005F5C65"/>
        </w:tc>
        <w:tc>
          <w:tcPr>
            <w:tcW w:w="1865" w:type="dxa"/>
          </w:tcPr>
          <w:p w:rsidR="005F5C65" w:rsidRDefault="005F5C65"/>
          <w:p w:rsidR="005F5C65" w:rsidRDefault="00D23201">
            <w:r>
              <w:t>Planeta Rojo</w:t>
            </w:r>
          </w:p>
        </w:tc>
        <w:tc>
          <w:tcPr>
            <w:tcW w:w="1866" w:type="dxa"/>
          </w:tcPr>
          <w:p w:rsidR="005F5C65" w:rsidRDefault="005F5C65"/>
          <w:p w:rsidR="005F5C65" w:rsidRDefault="00D23201" w:rsidP="00D23201">
            <w:r>
              <w:t xml:space="preserve">Titulo </w:t>
            </w:r>
          </w:p>
        </w:tc>
        <w:tc>
          <w:tcPr>
            <w:tcW w:w="3733" w:type="dxa"/>
          </w:tcPr>
          <w:p w:rsidR="005F5C65" w:rsidRDefault="002932D7">
            <w:r>
              <w:t xml:space="preserve"> </w:t>
            </w:r>
          </w:p>
          <w:p w:rsidR="005F5C65" w:rsidRDefault="002932D7">
            <w:r>
              <w:t>Multimedia</w:t>
            </w:r>
          </w:p>
        </w:tc>
      </w:tr>
      <w:tr w:rsidR="005F5C65">
        <w:trPr>
          <w:trHeight w:val="1164"/>
        </w:trPr>
        <w:tc>
          <w:tcPr>
            <w:tcW w:w="1865" w:type="dxa"/>
          </w:tcPr>
          <w:p w:rsidR="005F5C65" w:rsidRDefault="005F5C65"/>
          <w:p w:rsidR="005F5C65" w:rsidRDefault="002932D7">
            <w:r>
              <w:t>Pantalla #1</w:t>
            </w:r>
          </w:p>
        </w:tc>
        <w:tc>
          <w:tcPr>
            <w:tcW w:w="1865" w:type="dxa"/>
          </w:tcPr>
          <w:p w:rsidR="005F5C65" w:rsidRDefault="002932D7" w:rsidP="00D23201">
            <w:pPr>
              <w:numPr>
                <w:ilvl w:val="0"/>
                <w:numId w:val="3"/>
              </w:numPr>
            </w:pPr>
            <w:r>
              <w:t xml:space="preserve">Quiero que la imagen aparezca centrada en la pantalla </w:t>
            </w:r>
            <w:r w:rsidR="00D23201">
              <w:t xml:space="preserve">donde este el planeta Marte, </w:t>
            </w:r>
            <w:r>
              <w:t xml:space="preserve"> en la parte superior de la pantalla.</w:t>
            </w:r>
          </w:p>
        </w:tc>
        <w:tc>
          <w:tcPr>
            <w:tcW w:w="1866" w:type="dxa"/>
          </w:tcPr>
          <w:p w:rsidR="005F5C65" w:rsidRDefault="002932D7">
            <w:r>
              <w:t>Métodos para ilustrar</w:t>
            </w:r>
          </w:p>
        </w:tc>
        <w:tc>
          <w:tcPr>
            <w:tcW w:w="3733" w:type="dxa"/>
          </w:tcPr>
          <w:p w:rsidR="005F5C65" w:rsidRDefault="002932D7">
            <w:r>
              <w:t xml:space="preserve">Imagen de una hoja con un lápiz </w:t>
            </w:r>
          </w:p>
        </w:tc>
      </w:tr>
      <w:tr w:rsidR="005F5C65">
        <w:trPr>
          <w:trHeight w:val="1164"/>
        </w:trPr>
        <w:tc>
          <w:tcPr>
            <w:tcW w:w="1865" w:type="dxa"/>
          </w:tcPr>
          <w:p w:rsidR="005F5C65" w:rsidRDefault="005F5C65"/>
          <w:p w:rsidR="005F5C65" w:rsidRDefault="002932D7">
            <w:r>
              <w:t>Pantalla  #2</w:t>
            </w:r>
          </w:p>
        </w:tc>
        <w:tc>
          <w:tcPr>
            <w:tcW w:w="1865" w:type="dxa"/>
          </w:tcPr>
          <w:p w:rsidR="005F5C65" w:rsidRDefault="002932D7" w:rsidP="00D23201">
            <w:pPr>
              <w:numPr>
                <w:ilvl w:val="0"/>
                <w:numId w:val="1"/>
              </w:numPr>
            </w:pPr>
            <w:r>
              <w:t xml:space="preserve">La imagen debe estar centrada y ocupar </w:t>
            </w:r>
          </w:p>
        </w:tc>
        <w:tc>
          <w:tcPr>
            <w:tcW w:w="1866" w:type="dxa"/>
          </w:tcPr>
          <w:p w:rsidR="005F5C65" w:rsidRDefault="00D23201" w:rsidP="00D23201">
            <w:r>
              <w:t>Un interrogante sobre el planeta rojo</w:t>
            </w:r>
          </w:p>
        </w:tc>
        <w:tc>
          <w:tcPr>
            <w:tcW w:w="3733" w:type="dxa"/>
          </w:tcPr>
          <w:p w:rsidR="005F5C65" w:rsidRDefault="002932D7" w:rsidP="00D23201">
            <w:r>
              <w:t>Imagen del</w:t>
            </w:r>
            <w:r w:rsidR="00D23201">
              <w:t xml:space="preserve"> planeta Marte rojo y en el centro el interrogante de color negro</w:t>
            </w:r>
          </w:p>
        </w:tc>
      </w:tr>
      <w:tr w:rsidR="005F5C65">
        <w:trPr>
          <w:trHeight w:val="1164"/>
        </w:trPr>
        <w:tc>
          <w:tcPr>
            <w:tcW w:w="1865" w:type="dxa"/>
          </w:tcPr>
          <w:p w:rsidR="005F5C65" w:rsidRDefault="005F5C65"/>
          <w:p w:rsidR="005F5C65" w:rsidRDefault="002932D7">
            <w:r>
              <w:t>Pantalla #3</w:t>
            </w:r>
          </w:p>
        </w:tc>
        <w:tc>
          <w:tcPr>
            <w:tcW w:w="1865" w:type="dxa"/>
          </w:tcPr>
          <w:p w:rsidR="005F5C65" w:rsidRDefault="002932D7" w:rsidP="00D23201">
            <w:pPr>
              <w:numPr>
                <w:ilvl w:val="0"/>
                <w:numId w:val="2"/>
              </w:numPr>
            </w:pPr>
            <w:r>
              <w:t xml:space="preserve">El vídeo debe durar </w:t>
            </w:r>
            <w:r w:rsidR="00D23201">
              <w:t>3</w:t>
            </w:r>
            <w:r>
              <w:t xml:space="preserve"> min y debe estar centrado.</w:t>
            </w:r>
          </w:p>
        </w:tc>
        <w:tc>
          <w:tcPr>
            <w:tcW w:w="1866" w:type="dxa"/>
          </w:tcPr>
          <w:p w:rsidR="005F5C65" w:rsidRDefault="002932D7">
            <w:r>
              <w:t>Ilustración detallada</w:t>
            </w:r>
          </w:p>
        </w:tc>
        <w:tc>
          <w:tcPr>
            <w:tcW w:w="3733" w:type="dxa"/>
          </w:tcPr>
          <w:p w:rsidR="005F5C65" w:rsidRDefault="002932D7">
            <w:r>
              <w:t>Vídeo del proceso de ilustración</w:t>
            </w:r>
          </w:p>
        </w:tc>
      </w:tr>
    </w:tbl>
    <w:p w:rsidR="005F5C65" w:rsidRDefault="005F5C65"/>
    <w:sectPr w:rsidR="005F5C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C33" w:rsidRDefault="00D94C33">
      <w:pPr>
        <w:spacing w:after="0" w:line="240" w:lineRule="auto"/>
      </w:pPr>
      <w:r>
        <w:separator/>
      </w:r>
    </w:p>
  </w:endnote>
  <w:endnote w:type="continuationSeparator" w:id="0">
    <w:p w:rsidR="00D94C33" w:rsidRDefault="00D94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C65" w:rsidRDefault="005F5C6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C65" w:rsidRDefault="005F5C6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C65" w:rsidRDefault="005F5C6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C33" w:rsidRDefault="00D94C33">
      <w:pPr>
        <w:spacing w:after="0" w:line="240" w:lineRule="auto"/>
      </w:pPr>
      <w:r>
        <w:separator/>
      </w:r>
    </w:p>
  </w:footnote>
  <w:footnote w:type="continuationSeparator" w:id="0">
    <w:p w:rsidR="00D94C33" w:rsidRDefault="00D94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C65" w:rsidRDefault="00D94C3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846pt;height:1453.5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C65" w:rsidRDefault="00D94C3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" style="position:absolute;margin-left:0;margin-top:0;width:846pt;height:1453.5pt;z-index:-25165977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C65" w:rsidRDefault="00D94C3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846pt;height:1453.5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7C408B"/>
    <w:multiLevelType w:val="multilevel"/>
    <w:tmpl w:val="B546F0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5AF41181"/>
    <w:multiLevelType w:val="multilevel"/>
    <w:tmpl w:val="768AF3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649A45C6"/>
    <w:multiLevelType w:val="multilevel"/>
    <w:tmpl w:val="1FB25C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C65"/>
    <w:rsid w:val="002932D7"/>
    <w:rsid w:val="005F5C65"/>
    <w:rsid w:val="00695650"/>
    <w:rsid w:val="00D23201"/>
    <w:rsid w:val="00D9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643FF810-3EDB-4427-AF14-1C9B80D97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DE1A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1A58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DE1A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1A58"/>
    <w:rPr>
      <w:noProof/>
    </w:rPr>
  </w:style>
  <w:style w:type="table" w:styleId="Tablaconcuadrcula">
    <w:name w:val="Table Grid"/>
    <w:basedOn w:val="Tablanormal"/>
    <w:uiPriority w:val="39"/>
    <w:rsid w:val="00DE1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TOJUbLVRU03ujR0pOG6aZwiTeQ==">AMUW2mVIbLPdnvm6hqd2Z9YIZfmxt4VbzVRbNrkf1Gn+IL/5Q3XDXGJfixlaxUhUtdkRkeWGnfOCuGKmcpQfiGfn1W4VBEhvGk3U8S77+8BXW2esO49jyEE=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Sonido subterraneo</dc:creator>
  <cp:lastModifiedBy>Cuenta Microsoft</cp:lastModifiedBy>
  <cp:revision>2</cp:revision>
  <dcterms:created xsi:type="dcterms:W3CDTF">2022-12-27T00:11:00Z</dcterms:created>
  <dcterms:modified xsi:type="dcterms:W3CDTF">2022-12-27T00:11:00Z</dcterms:modified>
</cp:coreProperties>
</file>